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85" w:rsidRPr="009508D9" w:rsidRDefault="00456B85" w:rsidP="00456B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6B85" w:rsidRPr="009508D9" w:rsidRDefault="00456B85" w:rsidP="00456B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8D9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456B85" w:rsidRPr="009508D9" w:rsidRDefault="00456B85" w:rsidP="00456B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8D9">
        <w:rPr>
          <w:rFonts w:ascii="Times New Roman" w:hAnsi="Times New Roman" w:cs="Times New Roman"/>
          <w:b/>
          <w:sz w:val="24"/>
          <w:szCs w:val="24"/>
        </w:rPr>
        <w:t>проведения школьного этапа всероссийской олимпиады школьников</w:t>
      </w:r>
    </w:p>
    <w:p w:rsidR="00456B85" w:rsidRPr="009508D9" w:rsidRDefault="00456B85" w:rsidP="00456B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8D9">
        <w:rPr>
          <w:rFonts w:ascii="Times New Roman" w:hAnsi="Times New Roman" w:cs="Times New Roman"/>
          <w:sz w:val="24"/>
          <w:szCs w:val="24"/>
        </w:rPr>
        <w:t>Участники: учащиеся 5-11 классов.</w:t>
      </w:r>
    </w:p>
    <w:p w:rsidR="00456B85" w:rsidRPr="009508D9" w:rsidRDefault="00456B85" w:rsidP="00456B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8D9">
        <w:rPr>
          <w:rFonts w:ascii="Times New Roman" w:hAnsi="Times New Roman" w:cs="Times New Roman"/>
          <w:sz w:val="24"/>
          <w:szCs w:val="24"/>
        </w:rPr>
        <w:t>Время проведения: внеурочное</w:t>
      </w:r>
    </w:p>
    <w:tbl>
      <w:tblPr>
        <w:tblW w:w="9284" w:type="dxa"/>
        <w:tblInd w:w="322" w:type="dxa"/>
        <w:tblLayout w:type="fixed"/>
        <w:tblLook w:val="0000"/>
      </w:tblPr>
      <w:tblGrid>
        <w:gridCol w:w="779"/>
        <w:gridCol w:w="5386"/>
        <w:gridCol w:w="3119"/>
      </w:tblGrid>
      <w:tr w:rsidR="00456B85" w:rsidRPr="009508D9" w:rsidTr="00172F4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предмета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56B85" w:rsidRPr="009508D9" w:rsidTr="00172F4F">
        <w:trPr>
          <w:trHeight w:val="31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28.09.2015 (понедельник)</w:t>
            </w:r>
          </w:p>
        </w:tc>
      </w:tr>
      <w:tr w:rsidR="00456B85" w:rsidRPr="009508D9" w:rsidTr="00172F4F">
        <w:trPr>
          <w:trHeight w:val="315"/>
        </w:trPr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29.09.2015(вторник)</w:t>
            </w:r>
          </w:p>
        </w:tc>
      </w:tr>
      <w:tr w:rsidR="00456B85" w:rsidRPr="009508D9" w:rsidTr="00172F4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30.09.2015</w:t>
            </w:r>
          </w:p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</w:tr>
      <w:tr w:rsidR="00456B85" w:rsidRPr="009508D9" w:rsidTr="00172F4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B85" w:rsidRPr="009508D9" w:rsidTr="00172F4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01.10.2015</w:t>
            </w:r>
          </w:p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</w:tr>
      <w:tr w:rsidR="00456B85" w:rsidRPr="009508D9" w:rsidTr="00172F4F">
        <w:trPr>
          <w:trHeight w:val="12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508D9">
              <w:rPr>
                <w:rFonts w:ascii="Times New Roman" w:hAnsi="Times New Roman" w:cs="Times New Roman"/>
                <w:sz w:val="24"/>
                <w:szCs w:val="24"/>
              </w:rPr>
              <w:t xml:space="preserve"> Мировая художественная культура)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B85" w:rsidRPr="009508D9" w:rsidTr="00172F4F">
        <w:trPr>
          <w:trHeight w:val="12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02.10.2015</w:t>
            </w:r>
          </w:p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</w:tr>
      <w:tr w:rsidR="00456B85" w:rsidRPr="009508D9" w:rsidTr="00172F4F">
        <w:trPr>
          <w:trHeight w:val="12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B85" w:rsidRPr="009508D9" w:rsidTr="00172F4F">
        <w:trPr>
          <w:trHeight w:val="31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05.10.2015</w:t>
            </w:r>
          </w:p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</w:tr>
      <w:tr w:rsidR="00456B85" w:rsidRPr="009508D9" w:rsidTr="00172F4F">
        <w:trPr>
          <w:trHeight w:val="316"/>
        </w:trPr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B85" w:rsidRPr="009508D9" w:rsidTr="00172F4F">
        <w:trPr>
          <w:trHeight w:val="12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Иностранные язык</w:t>
            </w:r>
            <w:proofErr w:type="gramStart"/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508D9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английский,немецкий, француз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кий)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06.10.2015(вторник)</w:t>
            </w:r>
          </w:p>
        </w:tc>
      </w:tr>
      <w:tr w:rsidR="00456B85" w:rsidRPr="009508D9" w:rsidTr="00172F4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07.10.2015(среда)</w:t>
            </w:r>
          </w:p>
        </w:tc>
      </w:tr>
      <w:tr w:rsidR="00456B85" w:rsidRPr="009508D9" w:rsidTr="00172F4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08.10.2015(четверг)</w:t>
            </w:r>
          </w:p>
        </w:tc>
      </w:tr>
      <w:tr w:rsidR="00456B85" w:rsidRPr="009508D9" w:rsidTr="00172F4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09.10.2015 (пятница)</w:t>
            </w:r>
          </w:p>
        </w:tc>
      </w:tr>
      <w:tr w:rsidR="00456B85" w:rsidRPr="009508D9" w:rsidTr="00172F4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B85" w:rsidRPr="009508D9" w:rsidTr="00172F4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 xml:space="preserve">10.10.2015 </w:t>
            </w:r>
            <w:proofErr w:type="gramStart"/>
            <w:r w:rsidRPr="009508D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суббота)</w:t>
            </w:r>
          </w:p>
        </w:tc>
      </w:tr>
      <w:tr w:rsidR="00456B85" w:rsidRPr="009508D9" w:rsidTr="00172F4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12.10.2015 (понедельник)</w:t>
            </w:r>
          </w:p>
        </w:tc>
      </w:tr>
      <w:tr w:rsidR="00456B85" w:rsidRPr="009508D9" w:rsidTr="00172F4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6B85" w:rsidRPr="009508D9" w:rsidRDefault="00456B85" w:rsidP="00172F4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9">
              <w:rPr>
                <w:rFonts w:ascii="Times New Roman" w:hAnsi="Times New Roman" w:cs="Times New Roman"/>
                <w:sz w:val="24"/>
                <w:szCs w:val="24"/>
              </w:rPr>
              <w:t>13.10.2015 (вторник)</w:t>
            </w:r>
          </w:p>
        </w:tc>
      </w:tr>
    </w:tbl>
    <w:p w:rsidR="00456B85" w:rsidRDefault="00456B85" w:rsidP="00456B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6B85" w:rsidRDefault="00456B85" w:rsidP="00456B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6B85" w:rsidRDefault="00456B85" w:rsidP="00456B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6B85" w:rsidRDefault="00456B85" w:rsidP="00456B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6B85" w:rsidRDefault="00456B85" w:rsidP="00456B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6B85" w:rsidRDefault="00456B85" w:rsidP="00456B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6B85" w:rsidRDefault="00456B85" w:rsidP="00456B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6B85" w:rsidRDefault="00456B85" w:rsidP="00456B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6B85" w:rsidRDefault="00456B85" w:rsidP="00456B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6B85" w:rsidRPr="00E52984" w:rsidRDefault="00456B85" w:rsidP="00456B8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8"/>
        </w:rPr>
      </w:pPr>
      <w:r w:rsidRPr="00E52984">
        <w:rPr>
          <w:rFonts w:ascii="Times New Roman" w:hAnsi="Times New Roman"/>
          <w:bCs/>
          <w:iCs/>
          <w:sz w:val="24"/>
          <w:szCs w:val="28"/>
        </w:rPr>
        <w:t>ПОРЯДОК ПРОВЕДЕНИЯ</w:t>
      </w:r>
    </w:p>
    <w:p w:rsidR="00456B85" w:rsidRPr="00A00DE3" w:rsidRDefault="00456B85" w:rsidP="00456B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9AE">
        <w:rPr>
          <w:rFonts w:ascii="Times New Roman" w:hAnsi="Times New Roman"/>
          <w:sz w:val="24"/>
          <w:szCs w:val="24"/>
        </w:rPr>
        <w:t xml:space="preserve">Школьный этап Всероссийской олимпиады для учащихся 5-11 классов проводится </w:t>
      </w:r>
      <w:r>
        <w:rPr>
          <w:rFonts w:ascii="Times New Roman" w:hAnsi="Times New Roman"/>
          <w:sz w:val="24"/>
          <w:szCs w:val="24"/>
        </w:rPr>
        <w:t>в сроки, определенные приказом ……..</w:t>
      </w:r>
      <w:r w:rsidRPr="00A00DE3">
        <w:rPr>
          <w:rFonts w:ascii="Times New Roman" w:hAnsi="Times New Roman"/>
          <w:b/>
          <w:sz w:val="24"/>
          <w:szCs w:val="24"/>
        </w:rPr>
        <w:t>.</w:t>
      </w:r>
    </w:p>
    <w:p w:rsidR="00456B85" w:rsidRDefault="00456B85" w:rsidP="00456B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9AE">
        <w:rPr>
          <w:rFonts w:ascii="Times New Roman" w:hAnsi="Times New Roman"/>
          <w:sz w:val="24"/>
          <w:szCs w:val="24"/>
        </w:rPr>
        <w:t xml:space="preserve"> В школьном этапе олимпиады имеет право участвовать </w:t>
      </w:r>
      <w:r w:rsidRPr="003F69AE">
        <w:rPr>
          <w:rFonts w:ascii="Times New Roman" w:hAnsi="Times New Roman"/>
          <w:b/>
          <w:sz w:val="24"/>
          <w:szCs w:val="24"/>
        </w:rPr>
        <w:t>любой школьник</w:t>
      </w:r>
      <w:r w:rsidRPr="003F69AE">
        <w:rPr>
          <w:rFonts w:ascii="Times New Roman" w:hAnsi="Times New Roman"/>
          <w:sz w:val="24"/>
          <w:szCs w:val="24"/>
        </w:rPr>
        <w:t xml:space="preserve"> соответствующего класса вне зависимости от его успеваемости по данному предмету.</w:t>
      </w:r>
    </w:p>
    <w:p w:rsidR="00456B85" w:rsidRDefault="00456B85" w:rsidP="00456B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9AE">
        <w:rPr>
          <w:rFonts w:ascii="Times New Roman" w:hAnsi="Times New Roman"/>
          <w:sz w:val="24"/>
          <w:szCs w:val="24"/>
        </w:rPr>
        <w:t xml:space="preserve"> Организатором школьного этапа является Министерство образования и науки РСО-Алания</w:t>
      </w:r>
    </w:p>
    <w:p w:rsidR="00456B85" w:rsidRPr="003F69AE" w:rsidRDefault="00456B85" w:rsidP="00456B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9AE">
        <w:rPr>
          <w:rFonts w:ascii="Times New Roman" w:hAnsi="Times New Roman"/>
          <w:sz w:val="24"/>
          <w:szCs w:val="24"/>
        </w:rPr>
        <w:t xml:space="preserve">Школьный этап олимпиады по </w:t>
      </w:r>
      <w:r>
        <w:rPr>
          <w:rFonts w:ascii="Times New Roman" w:hAnsi="Times New Roman"/>
          <w:sz w:val="24"/>
          <w:szCs w:val="24"/>
        </w:rPr>
        <w:t xml:space="preserve">математике </w:t>
      </w:r>
      <w:r w:rsidRPr="003F69AE">
        <w:rPr>
          <w:rFonts w:ascii="Times New Roman" w:hAnsi="Times New Roman"/>
          <w:sz w:val="24"/>
          <w:szCs w:val="24"/>
        </w:rPr>
        <w:t xml:space="preserve"> проводится </w:t>
      </w:r>
      <w:r w:rsidRPr="003F69AE">
        <w:rPr>
          <w:rFonts w:ascii="Times New Roman" w:hAnsi="Times New Roman"/>
          <w:b/>
          <w:sz w:val="24"/>
          <w:szCs w:val="24"/>
        </w:rPr>
        <w:t>во всех</w:t>
      </w:r>
      <w:r w:rsidRPr="003F69AE">
        <w:rPr>
          <w:rFonts w:ascii="Times New Roman" w:hAnsi="Times New Roman"/>
          <w:sz w:val="24"/>
          <w:szCs w:val="24"/>
        </w:rPr>
        <w:t xml:space="preserve"> образовательных организациях общего образования РСО-Алания </w:t>
      </w:r>
      <w:r w:rsidRPr="003F69AE">
        <w:rPr>
          <w:rFonts w:ascii="Times New Roman" w:hAnsi="Times New Roman"/>
          <w:b/>
          <w:sz w:val="24"/>
          <w:szCs w:val="24"/>
        </w:rPr>
        <w:t xml:space="preserve">в единый день в одно и то же время. </w:t>
      </w:r>
    </w:p>
    <w:p w:rsidR="00456B85" w:rsidRDefault="00456B85" w:rsidP="00456B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9AE">
        <w:rPr>
          <w:rFonts w:ascii="Times New Roman" w:hAnsi="Times New Roman"/>
          <w:b/>
          <w:sz w:val="24"/>
          <w:szCs w:val="24"/>
        </w:rPr>
        <w:t xml:space="preserve">Учащиеся проходят школьный этап в своей школе. </w:t>
      </w:r>
      <w:r w:rsidRPr="003F69AE">
        <w:rPr>
          <w:rFonts w:ascii="Times New Roman" w:hAnsi="Times New Roman"/>
          <w:sz w:val="24"/>
          <w:szCs w:val="24"/>
        </w:rPr>
        <w:t>В отдельных случаях допускается участие школьника в этапе на базе другой организации по заранее представленному заявлению от родителей.</w:t>
      </w:r>
    </w:p>
    <w:p w:rsidR="00456B85" w:rsidRPr="001A019D" w:rsidRDefault="00456B85" w:rsidP="00456B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C0C">
        <w:rPr>
          <w:rFonts w:ascii="Times New Roman" w:hAnsi="Times New Roman"/>
          <w:sz w:val="24"/>
          <w:szCs w:val="24"/>
        </w:rPr>
        <w:t xml:space="preserve"> Рекомендуемое время проведения олимпиады: </w:t>
      </w:r>
    </w:p>
    <w:p w:rsidR="00456B85" w:rsidRDefault="00456B85" w:rsidP="00456B85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D60C0C">
        <w:rPr>
          <w:rFonts w:ascii="Times New Roman" w:hAnsi="Times New Roman"/>
          <w:sz w:val="24"/>
          <w:szCs w:val="24"/>
        </w:rPr>
        <w:t xml:space="preserve">Участники, закончившие работу раньше, могут ее сдать ассистенту и покинуть аудиторию. </w:t>
      </w:r>
    </w:p>
    <w:p w:rsidR="00456B85" w:rsidRPr="00C665AF" w:rsidRDefault="00456B85" w:rsidP="00456B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C0C">
        <w:rPr>
          <w:rFonts w:ascii="Times New Roman" w:hAnsi="Times New Roman"/>
          <w:b/>
          <w:sz w:val="24"/>
          <w:szCs w:val="24"/>
        </w:rPr>
        <w:t>Участникам не разрешается и</w:t>
      </w:r>
      <w:r w:rsidRPr="00D60C0C">
        <w:rPr>
          <w:rFonts w:ascii="Times New Roman" w:hAnsi="Times New Roman"/>
          <w:b/>
          <w:color w:val="222222"/>
          <w:sz w:val="24"/>
          <w:szCs w:val="24"/>
        </w:rPr>
        <w:t>спользовать справочные материалы, электронно-вычислительную технику и электронные средства связи</w:t>
      </w:r>
      <w:r w:rsidRPr="00D60C0C">
        <w:rPr>
          <w:rFonts w:ascii="Times New Roman" w:hAnsi="Times New Roman"/>
          <w:color w:val="222222"/>
          <w:sz w:val="24"/>
          <w:szCs w:val="24"/>
        </w:rPr>
        <w:t>.</w:t>
      </w:r>
    </w:p>
    <w:p w:rsidR="00456B85" w:rsidRDefault="00456B85" w:rsidP="00456B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C0C">
        <w:rPr>
          <w:rFonts w:ascii="Times New Roman" w:hAnsi="Times New Roman"/>
          <w:sz w:val="24"/>
          <w:szCs w:val="24"/>
        </w:rPr>
        <w:t xml:space="preserve">Так как жюри будет оценивать не только полностью решенные задачи, необходимо сообщить участникам, что им стоит записать и сдать на проверку свои соображения по поводу задач, которые они не смогли решить до конца.  </w:t>
      </w:r>
    </w:p>
    <w:p w:rsidR="00456B85" w:rsidRDefault="00456B85" w:rsidP="00456B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C0C">
        <w:rPr>
          <w:rFonts w:ascii="Times New Roman" w:hAnsi="Times New Roman"/>
          <w:b/>
          <w:sz w:val="24"/>
          <w:szCs w:val="24"/>
        </w:rPr>
        <w:t>Согласно п. 38 Порядка проведения Всероссийской олимпиады школьников</w:t>
      </w:r>
      <w:proofErr w:type="gramStart"/>
      <w:r w:rsidRPr="00D60C0C">
        <w:rPr>
          <w:rFonts w:ascii="Times New Roman" w:hAnsi="Times New Roman"/>
          <w:b/>
          <w:sz w:val="24"/>
          <w:szCs w:val="24"/>
        </w:rPr>
        <w:t>,у</w:t>
      </w:r>
      <w:proofErr w:type="gramEnd"/>
      <w:r w:rsidRPr="00D60C0C">
        <w:rPr>
          <w:rFonts w:ascii="Times New Roman" w:hAnsi="Times New Roman"/>
          <w:b/>
          <w:sz w:val="24"/>
          <w:szCs w:val="24"/>
        </w:rPr>
        <w:t xml:space="preserve">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</w:t>
      </w:r>
      <w:proofErr w:type="gramStart"/>
      <w:r w:rsidRPr="00D60C0C">
        <w:rPr>
          <w:rFonts w:ascii="Times New Roman" w:hAnsi="Times New Roman"/>
          <w:b/>
          <w:sz w:val="24"/>
          <w:szCs w:val="24"/>
        </w:rPr>
        <w:t>последующие этапы олимпиады, данные участники выполняют</w:t>
      </w:r>
      <w:proofErr w:type="gramEnd"/>
      <w:r w:rsidRPr="00D60C0C">
        <w:rPr>
          <w:rFonts w:ascii="Times New Roman" w:hAnsi="Times New Roman"/>
          <w:b/>
          <w:sz w:val="24"/>
          <w:szCs w:val="24"/>
        </w:rPr>
        <w:t xml:space="preserve"> олимпиадные задания, разработанные для класса, который они выбрали на школьном этапе олимпиады.</w:t>
      </w:r>
    </w:p>
    <w:p w:rsidR="00456B85" w:rsidRDefault="00456B85" w:rsidP="00456B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BB3">
        <w:rPr>
          <w:rFonts w:ascii="Times New Roman" w:hAnsi="Times New Roman"/>
          <w:sz w:val="24"/>
          <w:szCs w:val="24"/>
        </w:rPr>
        <w:t xml:space="preserve"> Тексты решений и критерии прове</w:t>
      </w:r>
      <w:r>
        <w:rPr>
          <w:rFonts w:ascii="Times New Roman" w:hAnsi="Times New Roman"/>
          <w:sz w:val="24"/>
          <w:szCs w:val="24"/>
        </w:rPr>
        <w:t>рки должны быть опубликованы после подведения итогов  на школьном сайте и сайте муниципалитета. Ресурс должен быть открытым.</w:t>
      </w:r>
    </w:p>
    <w:p w:rsidR="00456B85" w:rsidRDefault="00456B85" w:rsidP="00456B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783">
        <w:rPr>
          <w:rFonts w:ascii="Times New Roman" w:hAnsi="Times New Roman"/>
          <w:sz w:val="24"/>
          <w:szCs w:val="24"/>
        </w:rPr>
        <w:t xml:space="preserve">В ближайшую неделю после проверки работ и опубликования результатов рекомендуется провести с участниками олимпиады разбор решений.  </w:t>
      </w:r>
    </w:p>
    <w:p w:rsidR="00456B85" w:rsidRDefault="00456B85" w:rsidP="00456B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783">
        <w:rPr>
          <w:rFonts w:ascii="Times New Roman" w:hAnsi="Times New Roman"/>
          <w:sz w:val="24"/>
          <w:szCs w:val="24"/>
        </w:rPr>
        <w:t xml:space="preserve"> После опубликования предварительных результатов проверки олимпиадных работ участники имеют право ознакомиться со своими работами, в том числе </w:t>
      </w:r>
      <w:r>
        <w:rPr>
          <w:rFonts w:ascii="Times New Roman" w:hAnsi="Times New Roman"/>
          <w:sz w:val="24"/>
          <w:szCs w:val="24"/>
        </w:rPr>
        <w:t xml:space="preserve">подать на апелляцию. </w:t>
      </w:r>
      <w:r w:rsidRPr="009B2783">
        <w:rPr>
          <w:rFonts w:ascii="Times New Roman" w:hAnsi="Times New Roman"/>
          <w:sz w:val="24"/>
          <w:szCs w:val="24"/>
        </w:rPr>
        <w:t>В этом случае Председатель жюри школьной олимпиады назначает членов жюри для повторного рассмотрения работы. При этом оценка по работе может быть изменена, если запрос участника об изменении оценки признается обоснованным.</w:t>
      </w:r>
    </w:p>
    <w:p w:rsidR="00456B85" w:rsidRDefault="00456B85" w:rsidP="00456B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783">
        <w:rPr>
          <w:rFonts w:ascii="Times New Roman" w:hAnsi="Times New Roman"/>
          <w:sz w:val="24"/>
          <w:szCs w:val="24"/>
        </w:rPr>
        <w:t xml:space="preserve">По результатам олимпиады создается итоговая таблица по каждой параллели. </w:t>
      </w:r>
    </w:p>
    <w:p w:rsidR="00456B85" w:rsidRDefault="00456B85" w:rsidP="00456B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CF4">
        <w:rPr>
          <w:rFonts w:ascii="Times New Roman" w:hAnsi="Times New Roman"/>
          <w:sz w:val="24"/>
          <w:szCs w:val="24"/>
        </w:rPr>
        <w:t xml:space="preserve">Участники школьного этапа Олимпиады, набравшие наибольшее количество баллов в своей параллели, признаются победителями школьного этапа Олимпиады. </w:t>
      </w:r>
      <w:r w:rsidRPr="00072CF4">
        <w:rPr>
          <w:rFonts w:ascii="Times New Roman" w:hAnsi="Times New Roman"/>
          <w:color w:val="000000"/>
          <w:sz w:val="24"/>
          <w:szCs w:val="24"/>
        </w:rPr>
        <w:t>Победителей в параллели может быть несколько.</w:t>
      </w:r>
      <w:r>
        <w:rPr>
          <w:rFonts w:ascii="Times New Roman" w:hAnsi="Times New Roman"/>
          <w:sz w:val="24"/>
          <w:szCs w:val="24"/>
        </w:rPr>
        <w:t xml:space="preserve"> Количество призеров школьного этапа Олимпиады определяется, исходя из квоты, установленной организатором школьного этапа Олимпиады. 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победителями.</w:t>
      </w:r>
    </w:p>
    <w:p w:rsidR="00456B85" w:rsidRDefault="00456B85" w:rsidP="00456B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CD9">
        <w:rPr>
          <w:rFonts w:ascii="Times New Roman" w:hAnsi="Times New Roman"/>
          <w:sz w:val="24"/>
          <w:szCs w:val="24"/>
        </w:rPr>
        <w:t>Оргкомитет школьного этапа на</w:t>
      </w:r>
      <w:r>
        <w:rPr>
          <w:rFonts w:ascii="Times New Roman" w:hAnsi="Times New Roman"/>
          <w:sz w:val="24"/>
          <w:szCs w:val="24"/>
        </w:rPr>
        <w:t>граждает победителей и призеров до начала проведения муниципального этапа.</w:t>
      </w:r>
    </w:p>
    <w:p w:rsidR="00456B85" w:rsidRPr="005A0CD9" w:rsidRDefault="00456B85" w:rsidP="00456B85">
      <w:pPr>
        <w:pStyle w:val="a6"/>
        <w:numPr>
          <w:ilvl w:val="0"/>
          <w:numId w:val="4"/>
        </w:numPr>
        <w:spacing w:after="200"/>
      </w:pPr>
      <w:r w:rsidRPr="005A0CD9">
        <w:t>Организация, проведение, проверка, награждение включают комплекс мониторинговых процедур, осуществляемых экспертами, имеющими свидетельство государственного образца о соответ</w:t>
      </w:r>
      <w:r>
        <w:t xml:space="preserve">ствующем повышении </w:t>
      </w:r>
      <w:proofErr w:type="spellStart"/>
      <w:r>
        <w:t>квалификации</w:t>
      </w:r>
      <w:r w:rsidRPr="005A0CD9">
        <w:t>АПКиППРО</w:t>
      </w:r>
      <w:proofErr w:type="spellEnd"/>
      <w:r w:rsidRPr="005A0CD9">
        <w:t xml:space="preserve"> (г. Москва).</w:t>
      </w:r>
    </w:p>
    <w:p w:rsidR="00456B85" w:rsidRDefault="00456B85" w:rsidP="00456B85">
      <w:pPr>
        <w:pStyle w:val="a6"/>
        <w:numPr>
          <w:ilvl w:val="0"/>
          <w:numId w:val="4"/>
        </w:numPr>
        <w:spacing w:after="200"/>
      </w:pPr>
      <w:r w:rsidRPr="005A0CD9">
        <w:t xml:space="preserve"> На основании мониторинга формируются предложения о совершенствовании этапа </w:t>
      </w:r>
      <w:proofErr w:type="spellStart"/>
      <w:r w:rsidRPr="005A0CD9">
        <w:t>ВсОШ</w:t>
      </w:r>
      <w:proofErr w:type="spellEnd"/>
      <w:r w:rsidRPr="005A0CD9">
        <w:t xml:space="preserve"> в школе, регионе и на федеральном уровне.</w:t>
      </w:r>
    </w:p>
    <w:p w:rsidR="00456B85" w:rsidRPr="005A0CD9" w:rsidRDefault="00456B85" w:rsidP="00456B85">
      <w:pPr>
        <w:pStyle w:val="a6"/>
        <w:numPr>
          <w:ilvl w:val="0"/>
          <w:numId w:val="4"/>
        </w:numPr>
        <w:spacing w:after="200"/>
      </w:pPr>
      <w:r w:rsidRPr="005A0CD9">
        <w:t xml:space="preserve">В случаях, не регламентированных настоящим Положением, следует руководствоваться Порядком проведения Всероссийской олимпиады школьников. </w:t>
      </w:r>
    </w:p>
    <w:p w:rsidR="00456B85" w:rsidRPr="005A0CD9" w:rsidRDefault="00456B85" w:rsidP="00456B85">
      <w:pPr>
        <w:pStyle w:val="a6"/>
        <w:ind w:left="780"/>
      </w:pPr>
    </w:p>
    <w:p w:rsidR="00456B85" w:rsidRDefault="00456B85" w:rsidP="00456B85"/>
    <w:sectPr w:rsidR="00456B85" w:rsidSect="0050490A">
      <w:pgSz w:w="11906" w:h="16838" w:code="9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807A4"/>
    <w:multiLevelType w:val="hybridMultilevel"/>
    <w:tmpl w:val="ED18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E6B3B"/>
    <w:multiLevelType w:val="hybridMultilevel"/>
    <w:tmpl w:val="13D2B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755F0"/>
    <w:multiLevelType w:val="hybridMultilevel"/>
    <w:tmpl w:val="55806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22BB5"/>
    <w:multiLevelType w:val="hybridMultilevel"/>
    <w:tmpl w:val="F79A585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56B85"/>
    <w:rsid w:val="00456B85"/>
    <w:rsid w:val="0050490A"/>
    <w:rsid w:val="0052736F"/>
    <w:rsid w:val="00605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56B85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i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B85"/>
    <w:rPr>
      <w:rFonts w:ascii="Times New Roman" w:eastAsia="Times New Roman" w:hAnsi="Times New Roman" w:cs="Times New Roman"/>
      <w:bCs/>
      <w:i/>
      <w:sz w:val="20"/>
      <w:szCs w:val="24"/>
      <w:lang w:eastAsia="ru-RU"/>
    </w:rPr>
  </w:style>
  <w:style w:type="paragraph" w:styleId="a3">
    <w:name w:val="No Spacing"/>
    <w:uiPriority w:val="1"/>
    <w:qFormat/>
    <w:rsid w:val="00456B8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456B85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56B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456B85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56B85"/>
    <w:pPr>
      <w:widowControl w:val="0"/>
      <w:autoSpaceDE w:val="0"/>
      <w:autoSpaceDN w:val="0"/>
      <w:adjustRightInd w:val="0"/>
      <w:spacing w:after="0" w:line="30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456B8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456B85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456B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5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56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56B85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i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B85"/>
    <w:rPr>
      <w:rFonts w:ascii="Times New Roman" w:eastAsia="Times New Roman" w:hAnsi="Times New Roman" w:cs="Times New Roman"/>
      <w:bCs/>
      <w:i/>
      <w:sz w:val="20"/>
      <w:szCs w:val="24"/>
      <w:lang w:eastAsia="ru-RU"/>
    </w:rPr>
  </w:style>
  <w:style w:type="paragraph" w:styleId="a3">
    <w:name w:val="No Spacing"/>
    <w:uiPriority w:val="1"/>
    <w:qFormat/>
    <w:rsid w:val="00456B8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456B85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56B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456B85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56B85"/>
    <w:pPr>
      <w:widowControl w:val="0"/>
      <w:autoSpaceDE w:val="0"/>
      <w:autoSpaceDN w:val="0"/>
      <w:adjustRightInd w:val="0"/>
      <w:spacing w:after="0" w:line="30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456B8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456B85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456B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5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56B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F7C5-F2F0-4783-820B-E39B8CE6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3617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Uchitelskay</cp:lastModifiedBy>
  <cp:revision>2</cp:revision>
  <dcterms:created xsi:type="dcterms:W3CDTF">2015-09-26T08:56:00Z</dcterms:created>
  <dcterms:modified xsi:type="dcterms:W3CDTF">2015-09-26T08:56:00Z</dcterms:modified>
</cp:coreProperties>
</file>